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75F7F" w14:textId="77777777" w:rsidR="006D4619" w:rsidRPr="006D4619" w:rsidRDefault="006D4619" w:rsidP="006D4619">
      <w:r w:rsidRPr="006D4619">
        <w:rPr>
          <w:b/>
          <w:bCs/>
        </w:rPr>
        <w:t>Disclaimer – Susan Online Coaching</w:t>
      </w:r>
    </w:p>
    <w:p w14:paraId="62B76F9D" w14:textId="77777777" w:rsidR="006D4619" w:rsidRPr="006D4619" w:rsidRDefault="006D4619" w:rsidP="006D4619">
      <w:r w:rsidRPr="006D4619">
        <w:t>Deze website (susanonlinecoaching.nl) en de daarop aangeboden diensten van Susan Online Coaching zijn gericht op coaching, persoonlijke ontwikkeling en complementaire/alternatieve benaderingen van welzijn. De inhoud is uitsluitend bedoeld voor informatieve en educatieve doeleinden.</w:t>
      </w:r>
    </w:p>
    <w:p w14:paraId="3241CA34" w14:textId="77777777" w:rsidR="006D4619" w:rsidRPr="006D4619" w:rsidRDefault="006D4619" w:rsidP="006D4619">
      <w:r w:rsidRPr="006D4619">
        <w:rPr>
          <w:b/>
          <w:bCs/>
        </w:rPr>
        <w:t>Geen vervanging voor reguliere zorg</w:t>
      </w:r>
      <w:r w:rsidRPr="006D4619">
        <w:br/>
        <w:t>De aangeboden coaching, begeleiding en informatie vormen geen medische behandeling en zijn geen vervanging voor diagnostiek, behandeling of advies van een (huis)arts, medisch specialist of andere BIG-geregistreerde zorgverlener. Bij lichamelijke of psychische klachten wordt geadviseerd altijd een gekwalificeerde arts of zorgverlener te raadplegen.</w:t>
      </w:r>
    </w:p>
    <w:p w14:paraId="20F70383" w14:textId="77777777" w:rsidR="006D4619" w:rsidRPr="006D4619" w:rsidRDefault="006D4619" w:rsidP="006D4619">
      <w:r w:rsidRPr="006D4619">
        <w:rPr>
          <w:b/>
          <w:bCs/>
        </w:rPr>
        <w:t>Geen geneeskundige behandelingsovereenkomst (WGBO)</w:t>
      </w:r>
      <w:r w:rsidRPr="006D4619">
        <w:br/>
        <w:t>Tenzij uitdrukkelijk anders overeengekomen, is er geen sprake van een geneeskundige behandelingsovereenkomst zoals bedoeld in de Wet op de geneeskundige behandelingsovereenkomst (WGBO). De dienstverlening van Susan Online Coaching valt onder coaching en begeleiding en niet onder reguliere gezondheidszorg.</w:t>
      </w:r>
    </w:p>
    <w:p w14:paraId="3F4E6B2B" w14:textId="77777777" w:rsidR="006D4619" w:rsidRPr="006D4619" w:rsidRDefault="006D4619" w:rsidP="006D4619">
      <w:r w:rsidRPr="006D4619">
        <w:rPr>
          <w:b/>
          <w:bCs/>
        </w:rPr>
        <w:t>Eigen verantwoordelijkheid</w:t>
      </w:r>
      <w:r w:rsidRPr="006D4619">
        <w:br/>
        <w:t xml:space="preserve">Deelname aan </w:t>
      </w:r>
      <w:proofErr w:type="spellStart"/>
      <w:r w:rsidRPr="006D4619">
        <w:t>coachingstrajecten</w:t>
      </w:r>
      <w:proofErr w:type="spellEnd"/>
      <w:r w:rsidRPr="006D4619">
        <w:t xml:space="preserve"> en het toepassen van adviezen geschiedt volledig op eigen risico en verantwoordelijkheid van de cliënt. Susan Online Coaching kan niet instaan voor het bereiken van specifieke resultaten.</w:t>
      </w:r>
    </w:p>
    <w:p w14:paraId="3E721B66" w14:textId="77777777" w:rsidR="006D4619" w:rsidRPr="006D4619" w:rsidRDefault="006D4619" w:rsidP="006D4619">
      <w:r w:rsidRPr="006D4619">
        <w:rPr>
          <w:b/>
          <w:bCs/>
        </w:rPr>
        <w:t>Resultaten en verwachtingen</w:t>
      </w:r>
      <w:r w:rsidRPr="006D4619">
        <w:br/>
        <w:t>Resultaten kunnen per persoon verschillen en zijn afhankelijk van diverse factoren, waaronder inzet, persoonlijke omstandigheden en consistentie. Er worden geen garanties gegeven ten aanzien van uitkomsten of resultaten.</w:t>
      </w:r>
    </w:p>
    <w:p w14:paraId="3A91FC89" w14:textId="77777777" w:rsidR="006D4619" w:rsidRPr="006D4619" w:rsidRDefault="006D4619" w:rsidP="006D4619">
      <w:r w:rsidRPr="006D4619">
        <w:rPr>
          <w:b/>
          <w:bCs/>
        </w:rPr>
        <w:t>Aansprakelijkheid</w:t>
      </w:r>
      <w:r w:rsidRPr="006D4619">
        <w:br/>
        <w:t>Susan Online Coaching is niet aansprakelijk voor directe of indirecte schade, waaronder gevolgschade, voortvloeiend uit het gebruik van de website, de verstrekte informatie of deelname aan coaching, tenzij sprake is van opzet of grove nalatigheid. Iedere aansprakelijkheid is, voor zover wettelijk toegestaan, beperkt tot het bedrag dat in het betreffende geval door de aansprakelijkheidsverzekering wordt uitgekeerd.</w:t>
      </w:r>
    </w:p>
    <w:p w14:paraId="0D91DD81" w14:textId="77777777" w:rsidR="006D4619" w:rsidRPr="006D4619" w:rsidRDefault="006D4619" w:rsidP="006D4619">
      <w:r w:rsidRPr="006D4619">
        <w:rPr>
          <w:b/>
          <w:bCs/>
        </w:rPr>
        <w:t>Inhoud en juistheid</w:t>
      </w:r>
      <w:r w:rsidRPr="006D4619">
        <w:br/>
        <w:t>Hoewel de inhoud van deze website met zorg is samengesteld, kan niet worden gegarandeerd dat alle informatie te allen tijde volledig, juist en actueel is. Susan Online Coaching behoudt zich het recht voor om de inhoud op elk moment te wijzigen.</w:t>
      </w:r>
    </w:p>
    <w:p w14:paraId="2FEB4726" w14:textId="77777777" w:rsidR="006D4619" w:rsidRPr="006D4619" w:rsidRDefault="006D4619" w:rsidP="006D4619">
      <w:r w:rsidRPr="006D4619">
        <w:rPr>
          <w:b/>
          <w:bCs/>
        </w:rPr>
        <w:t>Externe links</w:t>
      </w:r>
      <w:r w:rsidRPr="006D4619">
        <w:br/>
        <w:t>Deze website kan links bevatten naar externe websites van derden. Susan Online Coaching heeft geen invloed op de inhoud en werking van deze websites en aanvaardt hiervoor geen enkele aansprakelijkheid.</w:t>
      </w:r>
    </w:p>
    <w:p w14:paraId="701559DD" w14:textId="77777777" w:rsidR="006D4619" w:rsidRPr="006D4619" w:rsidRDefault="006D4619" w:rsidP="006D4619">
      <w:r w:rsidRPr="006D4619">
        <w:rPr>
          <w:b/>
          <w:bCs/>
        </w:rPr>
        <w:t>Intellectueel eigendom</w:t>
      </w:r>
      <w:r w:rsidRPr="006D4619">
        <w:br/>
        <w:t>Alle intellectuele eigendomsrechten met betrekking tot de inhoud van deze website berusten bij Susan Online Coaching, tenzij anders vermeld. Zonder voorafgaande schriftelijke toestemming is het niet toegestaan om materiaal te kopiëren, verspreiden of op andere wijze te gebruiken.</w:t>
      </w:r>
    </w:p>
    <w:p w14:paraId="7E25640C" w14:textId="77777777" w:rsidR="006D4619" w:rsidRPr="006D4619" w:rsidRDefault="006D4619" w:rsidP="006D4619">
      <w:r w:rsidRPr="006D4619">
        <w:rPr>
          <w:b/>
          <w:bCs/>
        </w:rPr>
        <w:lastRenderedPageBreak/>
        <w:t>Toepasselijk recht</w:t>
      </w:r>
      <w:r w:rsidRPr="006D4619">
        <w:br/>
        <w:t>Op deze disclaimer en het gebruik van de website is uitsluitend Nederlands recht van toepassing. Geschillen zullen worden voorgelegd aan de bevoegde rechter in Nederland.</w:t>
      </w:r>
    </w:p>
    <w:p w14:paraId="7B7C2ECB" w14:textId="77777777" w:rsidR="006D4619" w:rsidRPr="006D4619" w:rsidRDefault="006D4619" w:rsidP="006D4619">
      <w:r w:rsidRPr="006D4619">
        <w:rPr>
          <w:b/>
          <w:bCs/>
        </w:rPr>
        <w:t>Wijzigingen</w:t>
      </w:r>
      <w:r w:rsidRPr="006D4619">
        <w:br/>
        <w:t>Susan Online Coaching behoudt zich het recht voor deze disclaimer te allen tijde te wijzigen. De meest actuele versie is steeds op deze website beschikbaar.</w:t>
      </w:r>
    </w:p>
    <w:p w14:paraId="661C2D7C" w14:textId="77777777" w:rsidR="006D4619" w:rsidRPr="006D4619" w:rsidRDefault="006D4619" w:rsidP="006D4619">
      <w:r w:rsidRPr="006D4619">
        <w:t>Voor vragen over deze disclaimer kan contact worden opgenomen via de contactgegevens op de website.</w:t>
      </w:r>
    </w:p>
    <w:p w14:paraId="70E2EB95" w14:textId="77777777" w:rsidR="001660A8" w:rsidRDefault="001660A8" w:rsidP="001660A8">
      <w:pPr>
        <w:rPr>
          <w:b/>
          <w:bCs/>
        </w:rPr>
      </w:pPr>
    </w:p>
    <w:p w14:paraId="3072FF45" w14:textId="77777777" w:rsidR="001660A8" w:rsidRDefault="001660A8" w:rsidP="001660A8">
      <w:pPr>
        <w:rPr>
          <w:b/>
          <w:bCs/>
        </w:rPr>
      </w:pPr>
    </w:p>
    <w:p w14:paraId="13E7ACDD" w14:textId="77777777" w:rsidR="001660A8" w:rsidRDefault="001660A8" w:rsidP="001660A8">
      <w:pPr>
        <w:rPr>
          <w:b/>
          <w:bCs/>
        </w:rPr>
      </w:pPr>
    </w:p>
    <w:p w14:paraId="47DF1631" w14:textId="77777777" w:rsidR="001660A8" w:rsidRDefault="001660A8" w:rsidP="001660A8">
      <w:pPr>
        <w:rPr>
          <w:b/>
          <w:bCs/>
        </w:rPr>
      </w:pPr>
    </w:p>
    <w:p w14:paraId="7BB75D4A" w14:textId="77777777" w:rsidR="001660A8" w:rsidRDefault="001660A8" w:rsidP="001660A8">
      <w:pPr>
        <w:rPr>
          <w:b/>
          <w:bCs/>
        </w:rPr>
      </w:pPr>
    </w:p>
    <w:p w14:paraId="6CE1120B" w14:textId="77777777" w:rsidR="001660A8" w:rsidRDefault="001660A8" w:rsidP="001660A8">
      <w:pPr>
        <w:rPr>
          <w:b/>
          <w:bCs/>
        </w:rPr>
      </w:pPr>
    </w:p>
    <w:p w14:paraId="2E9C226A" w14:textId="77777777" w:rsidR="001660A8" w:rsidRDefault="001660A8" w:rsidP="001660A8">
      <w:pPr>
        <w:rPr>
          <w:b/>
          <w:bCs/>
        </w:rPr>
      </w:pPr>
    </w:p>
    <w:p w14:paraId="7231DC60" w14:textId="77777777" w:rsidR="001660A8" w:rsidRDefault="001660A8" w:rsidP="001660A8">
      <w:pPr>
        <w:rPr>
          <w:b/>
          <w:bCs/>
        </w:rPr>
      </w:pPr>
    </w:p>
    <w:p w14:paraId="1ED10043" w14:textId="77777777" w:rsidR="001660A8" w:rsidRDefault="001660A8" w:rsidP="001660A8">
      <w:pPr>
        <w:rPr>
          <w:b/>
          <w:bCs/>
        </w:rPr>
      </w:pPr>
    </w:p>
    <w:p w14:paraId="548CAA74" w14:textId="77777777" w:rsidR="001660A8" w:rsidRDefault="001660A8" w:rsidP="001660A8">
      <w:pPr>
        <w:rPr>
          <w:b/>
          <w:bCs/>
        </w:rPr>
      </w:pPr>
    </w:p>
    <w:p w14:paraId="0780EE37" w14:textId="77777777" w:rsidR="001660A8" w:rsidRDefault="001660A8" w:rsidP="001660A8">
      <w:pPr>
        <w:rPr>
          <w:b/>
          <w:bCs/>
        </w:rPr>
      </w:pPr>
    </w:p>
    <w:p w14:paraId="35BB2ACB" w14:textId="77777777" w:rsidR="001660A8" w:rsidRDefault="001660A8" w:rsidP="001660A8">
      <w:pPr>
        <w:rPr>
          <w:b/>
          <w:bCs/>
        </w:rPr>
      </w:pPr>
    </w:p>
    <w:p w14:paraId="1A8251FE" w14:textId="77777777" w:rsidR="001660A8" w:rsidRDefault="001660A8" w:rsidP="001660A8">
      <w:pPr>
        <w:rPr>
          <w:b/>
          <w:bCs/>
        </w:rPr>
      </w:pPr>
    </w:p>
    <w:p w14:paraId="7EA499A3" w14:textId="77777777" w:rsidR="001660A8" w:rsidRDefault="001660A8" w:rsidP="001660A8">
      <w:pPr>
        <w:rPr>
          <w:b/>
          <w:bCs/>
        </w:rPr>
      </w:pPr>
    </w:p>
    <w:p w14:paraId="20DB1735" w14:textId="77777777" w:rsidR="001660A8" w:rsidRDefault="001660A8" w:rsidP="001660A8">
      <w:pPr>
        <w:rPr>
          <w:b/>
          <w:bCs/>
        </w:rPr>
      </w:pPr>
    </w:p>
    <w:p w14:paraId="38D50587" w14:textId="77777777" w:rsidR="001660A8" w:rsidRDefault="001660A8" w:rsidP="001660A8">
      <w:pPr>
        <w:rPr>
          <w:b/>
          <w:bCs/>
        </w:rPr>
      </w:pPr>
    </w:p>
    <w:p w14:paraId="7B1D634D" w14:textId="77777777" w:rsidR="001660A8" w:rsidRDefault="001660A8" w:rsidP="001660A8">
      <w:pPr>
        <w:rPr>
          <w:b/>
          <w:bCs/>
        </w:rPr>
      </w:pPr>
    </w:p>
    <w:p w14:paraId="4EBDA306" w14:textId="77777777" w:rsidR="001660A8" w:rsidRDefault="001660A8" w:rsidP="001660A8">
      <w:pPr>
        <w:rPr>
          <w:b/>
          <w:bCs/>
        </w:rPr>
      </w:pPr>
    </w:p>
    <w:p w14:paraId="6DB0CAFE" w14:textId="77777777" w:rsidR="001660A8" w:rsidRDefault="001660A8" w:rsidP="001660A8">
      <w:pPr>
        <w:rPr>
          <w:b/>
          <w:bCs/>
        </w:rPr>
      </w:pPr>
    </w:p>
    <w:p w14:paraId="67311B36" w14:textId="77777777" w:rsidR="001660A8" w:rsidRDefault="001660A8" w:rsidP="001660A8">
      <w:pPr>
        <w:rPr>
          <w:b/>
          <w:bCs/>
        </w:rPr>
      </w:pPr>
    </w:p>
    <w:p w14:paraId="7DEB0166" w14:textId="77777777" w:rsidR="001660A8" w:rsidRDefault="001660A8" w:rsidP="001660A8">
      <w:pPr>
        <w:rPr>
          <w:b/>
          <w:bCs/>
        </w:rPr>
      </w:pPr>
    </w:p>
    <w:p w14:paraId="4279EEE6" w14:textId="77777777" w:rsidR="001660A8" w:rsidRDefault="001660A8" w:rsidP="001660A8">
      <w:pPr>
        <w:rPr>
          <w:b/>
          <w:bCs/>
        </w:rPr>
      </w:pPr>
    </w:p>
    <w:p w14:paraId="4BAFC940" w14:textId="77777777" w:rsidR="001660A8" w:rsidRDefault="001660A8" w:rsidP="001660A8">
      <w:pPr>
        <w:rPr>
          <w:b/>
          <w:bCs/>
        </w:rPr>
      </w:pPr>
    </w:p>
    <w:p w14:paraId="70369B3E" w14:textId="77777777" w:rsidR="001660A8" w:rsidRDefault="001660A8" w:rsidP="001660A8">
      <w:pPr>
        <w:rPr>
          <w:b/>
          <w:bCs/>
        </w:rPr>
      </w:pPr>
    </w:p>
    <w:p w14:paraId="1678C8B3" w14:textId="77777777" w:rsidR="001660A8" w:rsidRDefault="001660A8" w:rsidP="001660A8">
      <w:pPr>
        <w:rPr>
          <w:b/>
          <w:bCs/>
        </w:rPr>
      </w:pPr>
    </w:p>
    <w:p w14:paraId="1E5218D7" w14:textId="77777777" w:rsidR="001660A8" w:rsidRDefault="001660A8" w:rsidP="001660A8"/>
    <w:p w14:paraId="2DB541B5" w14:textId="77777777" w:rsidR="00D41F75" w:rsidRDefault="00D41F75" w:rsidP="001660A8"/>
    <w:p w14:paraId="070FEDA6" w14:textId="77777777" w:rsidR="001660A8" w:rsidRDefault="001660A8" w:rsidP="001660A8"/>
    <w:p w14:paraId="2999634C" w14:textId="77777777" w:rsidR="001660A8" w:rsidRPr="001660A8" w:rsidRDefault="001660A8" w:rsidP="001660A8"/>
    <w:p w14:paraId="7A23FE89" w14:textId="77777777" w:rsidR="001660A8" w:rsidRPr="001660A8" w:rsidRDefault="001660A8" w:rsidP="001660A8"/>
    <w:p w14:paraId="3220CB13" w14:textId="77777777" w:rsidR="009853A8" w:rsidRDefault="009853A8"/>
    <w:sectPr w:rsidR="00985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7B8"/>
    <w:multiLevelType w:val="multilevel"/>
    <w:tmpl w:val="F2A6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35D1B"/>
    <w:multiLevelType w:val="multilevel"/>
    <w:tmpl w:val="614C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B481E"/>
    <w:multiLevelType w:val="multilevel"/>
    <w:tmpl w:val="C6BA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D777C"/>
    <w:multiLevelType w:val="multilevel"/>
    <w:tmpl w:val="669E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A3F4E"/>
    <w:multiLevelType w:val="multilevel"/>
    <w:tmpl w:val="B6E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73024"/>
    <w:multiLevelType w:val="multilevel"/>
    <w:tmpl w:val="2B8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C54731"/>
    <w:multiLevelType w:val="multilevel"/>
    <w:tmpl w:val="EEF0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368356">
    <w:abstractNumId w:val="2"/>
  </w:num>
  <w:num w:numId="2" w16cid:durableId="311062009">
    <w:abstractNumId w:val="6"/>
  </w:num>
  <w:num w:numId="3" w16cid:durableId="283924297">
    <w:abstractNumId w:val="3"/>
  </w:num>
  <w:num w:numId="4" w16cid:durableId="47925316">
    <w:abstractNumId w:val="4"/>
  </w:num>
  <w:num w:numId="5" w16cid:durableId="1282348399">
    <w:abstractNumId w:val="1"/>
  </w:num>
  <w:num w:numId="6" w16cid:durableId="479927707">
    <w:abstractNumId w:val="0"/>
  </w:num>
  <w:num w:numId="7" w16cid:durableId="767584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19"/>
    <w:rsid w:val="001660A8"/>
    <w:rsid w:val="00300F19"/>
    <w:rsid w:val="00424A11"/>
    <w:rsid w:val="00461A5E"/>
    <w:rsid w:val="00540473"/>
    <w:rsid w:val="006B3A39"/>
    <w:rsid w:val="006D4619"/>
    <w:rsid w:val="007751C1"/>
    <w:rsid w:val="009853A8"/>
    <w:rsid w:val="00D41F75"/>
    <w:rsid w:val="00E652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DB56"/>
  <w15:chartTrackingRefBased/>
  <w15:docId w15:val="{F67FD26D-D805-4FA4-B41D-AD5C366E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4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4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461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461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461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46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46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46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46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461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461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461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461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461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46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46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46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4619"/>
    <w:rPr>
      <w:rFonts w:eastAsiaTheme="majorEastAsia" w:cstheme="majorBidi"/>
      <w:color w:val="272727" w:themeColor="text1" w:themeTint="D8"/>
    </w:rPr>
  </w:style>
  <w:style w:type="paragraph" w:styleId="Titel">
    <w:name w:val="Title"/>
    <w:basedOn w:val="Standaard"/>
    <w:next w:val="Standaard"/>
    <w:link w:val="TitelChar"/>
    <w:uiPriority w:val="10"/>
    <w:qFormat/>
    <w:rsid w:val="006D4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46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6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46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46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4619"/>
    <w:rPr>
      <w:i/>
      <w:iCs/>
      <w:color w:val="404040" w:themeColor="text1" w:themeTint="BF"/>
    </w:rPr>
  </w:style>
  <w:style w:type="paragraph" w:styleId="Lijstalinea">
    <w:name w:val="List Paragraph"/>
    <w:basedOn w:val="Standaard"/>
    <w:uiPriority w:val="34"/>
    <w:qFormat/>
    <w:rsid w:val="006D4619"/>
    <w:pPr>
      <w:ind w:left="720"/>
      <w:contextualSpacing/>
    </w:pPr>
  </w:style>
  <w:style w:type="character" w:styleId="Intensievebenadrukking">
    <w:name w:val="Intense Emphasis"/>
    <w:basedOn w:val="Standaardalinea-lettertype"/>
    <w:uiPriority w:val="21"/>
    <w:qFormat/>
    <w:rsid w:val="006D4619"/>
    <w:rPr>
      <w:i/>
      <w:iCs/>
      <w:color w:val="2F5496" w:themeColor="accent1" w:themeShade="BF"/>
    </w:rPr>
  </w:style>
  <w:style w:type="paragraph" w:styleId="Duidelijkcitaat">
    <w:name w:val="Intense Quote"/>
    <w:basedOn w:val="Standaard"/>
    <w:next w:val="Standaard"/>
    <w:link w:val="DuidelijkcitaatChar"/>
    <w:uiPriority w:val="30"/>
    <w:qFormat/>
    <w:rsid w:val="006D4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4619"/>
    <w:rPr>
      <w:i/>
      <w:iCs/>
      <w:color w:val="2F5496" w:themeColor="accent1" w:themeShade="BF"/>
    </w:rPr>
  </w:style>
  <w:style w:type="character" w:styleId="Intensieveverwijzing">
    <w:name w:val="Intense Reference"/>
    <w:basedOn w:val="Standaardalinea-lettertype"/>
    <w:uiPriority w:val="32"/>
    <w:qFormat/>
    <w:rsid w:val="006D4619"/>
    <w:rPr>
      <w:b/>
      <w:bCs/>
      <w:smallCaps/>
      <w:color w:val="2F5496" w:themeColor="accent1" w:themeShade="BF"/>
      <w:spacing w:val="5"/>
    </w:rPr>
  </w:style>
  <w:style w:type="paragraph" w:customStyle="1" w:styleId="isselectedend">
    <w:name w:val="isselectedend"/>
    <w:basedOn w:val="Standaard"/>
    <w:rsid w:val="006D461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6D4619"/>
    <w:rPr>
      <w:b/>
      <w:bCs/>
    </w:rPr>
  </w:style>
  <w:style w:type="paragraph" w:styleId="Normaalweb">
    <w:name w:val="Normal (Web)"/>
    <w:basedOn w:val="Standaard"/>
    <w:uiPriority w:val="99"/>
    <w:semiHidden/>
    <w:unhideWhenUsed/>
    <w:rsid w:val="006D461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1660A8"/>
    <w:rPr>
      <w:color w:val="0563C1" w:themeColor="hyperlink"/>
      <w:u w:val="single"/>
    </w:rPr>
  </w:style>
  <w:style w:type="character" w:styleId="Onopgelostemelding">
    <w:name w:val="Unresolved Mention"/>
    <w:basedOn w:val="Standaardalinea-lettertype"/>
    <w:uiPriority w:val="99"/>
    <w:semiHidden/>
    <w:unhideWhenUsed/>
    <w:rsid w:val="00166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502</Words>
  <Characters>2767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Jansma</dc:creator>
  <cp:keywords/>
  <dc:description/>
  <cp:lastModifiedBy>Susan Jansma</cp:lastModifiedBy>
  <cp:revision>2</cp:revision>
  <dcterms:created xsi:type="dcterms:W3CDTF">2026-04-17T17:12:00Z</dcterms:created>
  <dcterms:modified xsi:type="dcterms:W3CDTF">2026-04-22T15:06:00Z</dcterms:modified>
</cp:coreProperties>
</file>