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52AB" w14:textId="69B88471" w:rsidR="009853A8" w:rsidRDefault="00F81932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nl-NL"/>
          <w14:ligatures w14:val="none"/>
        </w:rPr>
        <w:t>Algemene voorwaarden, online coaching, scholing en alternatieve zorg.</w:t>
      </w:r>
    </w:p>
    <w:p w14:paraId="3095AC61" w14:textId="7145958A" w:rsidR="00F81932" w:rsidRDefault="00F81932" w:rsidP="00F819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Artikel 1. Identiteit ondernemer.</w:t>
      </w:r>
    </w:p>
    <w:p w14:paraId="119E875E" w14:textId="2F064E9B" w:rsidR="00F81932" w:rsidRDefault="00F81932" w:rsidP="00F8193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F81932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Naam:</w:t>
      </w:r>
      <w:r w:rsidRPr="00F81932">
        <w:rPr>
          <w:rFonts w:ascii="Arial" w:eastAsia="Times New Roman" w:hAnsi="Arial" w:cs="Arial"/>
          <w:kern w:val="0"/>
          <w:lang w:eastAsia="nl-NL"/>
          <w14:ligatures w14:val="none"/>
        </w:rPr>
        <w:t xml:space="preserve"> Susan Jansma</w:t>
      </w:r>
      <w:r w:rsidRPr="00F81932">
        <w:rPr>
          <w:rFonts w:ascii="Arial" w:eastAsia="Times New Roman" w:hAnsi="Arial" w:cs="Arial"/>
          <w:kern w:val="0"/>
          <w:lang w:eastAsia="nl-NL"/>
          <w14:ligatures w14:val="none"/>
        </w:rPr>
        <w:br/>
      </w:r>
      <w:r w:rsidRPr="00F81932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Bedrijfsnaam:</w:t>
      </w:r>
      <w:r w:rsidRPr="00F81932">
        <w:rPr>
          <w:rFonts w:ascii="Arial" w:eastAsia="Times New Roman" w:hAnsi="Arial" w:cs="Arial"/>
          <w:kern w:val="0"/>
          <w:lang w:eastAsia="nl-NL"/>
          <w14:ligatures w14:val="none"/>
        </w:rPr>
        <w:t xml:space="preserve"> Susan online coaching</w:t>
      </w:r>
      <w:r w:rsidRPr="00F81932">
        <w:rPr>
          <w:rFonts w:ascii="Arial" w:eastAsia="Times New Roman" w:hAnsi="Arial" w:cs="Arial"/>
          <w:kern w:val="0"/>
          <w:lang w:eastAsia="nl-NL"/>
          <w14:ligatures w14:val="none"/>
        </w:rPr>
        <w:br/>
      </w:r>
      <w:r w:rsidRPr="00F81932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Rechtsvorm:</w:t>
      </w:r>
      <w:r w:rsidRPr="00F81932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e</w:t>
      </w:r>
      <w:r w:rsidRPr="00F81932">
        <w:rPr>
          <w:rFonts w:ascii="Arial" w:eastAsia="Times New Roman" w:hAnsi="Arial" w:cs="Arial"/>
          <w:kern w:val="0"/>
          <w:lang w:eastAsia="nl-NL"/>
          <w14:ligatures w14:val="none"/>
        </w:rPr>
        <w:t>enmanszaak (zzp)</w:t>
      </w:r>
      <w:r w:rsidRPr="00F81932">
        <w:rPr>
          <w:rFonts w:ascii="Arial" w:eastAsia="Times New Roman" w:hAnsi="Arial" w:cs="Arial"/>
          <w:kern w:val="0"/>
          <w:lang w:eastAsia="nl-NL"/>
          <w14:ligatures w14:val="none"/>
        </w:rPr>
        <w:br/>
      </w:r>
      <w:r w:rsidRPr="00F81932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Vestigingsadres:</w:t>
      </w:r>
      <w:r w:rsidRPr="00F81932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proofErr w:type="spellStart"/>
      <w:r w:rsidRPr="00F81932">
        <w:rPr>
          <w:rFonts w:ascii="Arial" w:eastAsia="Times New Roman" w:hAnsi="Arial" w:cs="Arial"/>
          <w:kern w:val="0"/>
          <w:lang w:eastAsia="nl-NL"/>
          <w14:ligatures w14:val="none"/>
        </w:rPr>
        <w:t>Stuifzandseweg</w:t>
      </w:r>
      <w:proofErr w:type="spellEnd"/>
      <w:r w:rsidRPr="00F81932">
        <w:rPr>
          <w:rFonts w:ascii="Arial" w:eastAsia="Times New Roman" w:hAnsi="Arial" w:cs="Arial"/>
          <w:kern w:val="0"/>
          <w:lang w:eastAsia="nl-NL"/>
          <w14:ligatures w14:val="none"/>
        </w:rPr>
        <w:t xml:space="preserve"> 51a</w:t>
      </w:r>
      <w:r w:rsidRPr="00F81932">
        <w:rPr>
          <w:rFonts w:ascii="Arial" w:eastAsia="Times New Roman" w:hAnsi="Arial" w:cs="Arial"/>
          <w:kern w:val="0"/>
          <w:lang w:eastAsia="nl-NL"/>
          <w14:ligatures w14:val="none"/>
        </w:rPr>
        <w:br/>
      </w:r>
      <w:r w:rsidRPr="00F81932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E-mail:</w:t>
      </w:r>
      <w:r w:rsidRPr="00F81932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="000B385A">
        <w:rPr>
          <w:rFonts w:ascii="Arial" w:eastAsia="Times New Roman" w:hAnsi="Arial" w:cs="Arial"/>
          <w:kern w:val="0"/>
          <w:lang w:eastAsia="nl-NL"/>
          <w14:ligatures w14:val="none"/>
        </w:rPr>
        <w:t>info@susanonlinecoaching.nl</w:t>
      </w:r>
      <w:r w:rsidRPr="00F81932">
        <w:rPr>
          <w:rFonts w:ascii="Arial" w:eastAsia="Times New Roman" w:hAnsi="Arial" w:cs="Arial"/>
          <w:kern w:val="0"/>
          <w:lang w:eastAsia="nl-NL"/>
          <w14:ligatures w14:val="none"/>
        </w:rPr>
        <w:br/>
      </w:r>
      <w:r w:rsidRPr="00F81932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KvK-nummer:</w:t>
      </w:r>
      <w:r w:rsidRPr="00F81932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="00172DCC">
        <w:rPr>
          <w:rFonts w:ascii="Arial" w:eastAsia="Times New Roman" w:hAnsi="Arial" w:cs="Arial"/>
          <w:kern w:val="0"/>
          <w:lang w:eastAsia="nl-NL"/>
          <w14:ligatures w14:val="none"/>
        </w:rPr>
        <w:t>42041428</w:t>
      </w:r>
      <w:r w:rsidRPr="00F81932">
        <w:rPr>
          <w:rFonts w:ascii="Arial" w:eastAsia="Times New Roman" w:hAnsi="Arial" w:cs="Arial"/>
          <w:kern w:val="0"/>
          <w:lang w:eastAsia="nl-NL"/>
          <w14:ligatures w14:val="none"/>
        </w:rPr>
        <w:br/>
      </w:r>
      <w:r w:rsidRPr="00F81932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Btw-nummer:</w:t>
      </w:r>
      <w:r w:rsidRPr="00F81932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="00172DCC">
        <w:rPr>
          <w:rFonts w:ascii="Arial" w:eastAsia="Times New Roman" w:hAnsi="Arial" w:cs="Arial"/>
          <w:kern w:val="0"/>
          <w:lang w:eastAsia="nl-NL"/>
          <w14:ligatures w14:val="none"/>
        </w:rPr>
        <w:t>NL0054568B16</w:t>
      </w:r>
    </w:p>
    <w:p w14:paraId="6F6B895B" w14:textId="19127D30" w:rsidR="00F81932" w:rsidRDefault="00F81932" w:rsidP="00F819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Artikel 2. Def</w:t>
      </w:r>
      <w:r w:rsidR="004E20F8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i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nitie.</w:t>
      </w:r>
    </w:p>
    <w:p w14:paraId="5643658B" w14:textId="6BEDA04D" w:rsidR="00F81932" w:rsidRDefault="00F81932" w:rsidP="00F81932">
      <w:pPr>
        <w:pStyle w:val="Geenafstand"/>
        <w:rPr>
          <w:rFonts w:ascii="Arial" w:hAnsi="Arial" w:cs="Arial"/>
          <w:lang w:eastAsia="nl-NL"/>
        </w:rPr>
      </w:pPr>
      <w:r w:rsidRPr="00F81932">
        <w:rPr>
          <w:rFonts w:ascii="Arial" w:hAnsi="Arial" w:cs="Arial"/>
          <w:b/>
          <w:bCs/>
          <w:lang w:eastAsia="nl-NL"/>
        </w:rPr>
        <w:t>Opdrachtnemer</w:t>
      </w:r>
      <w:r w:rsidRPr="00F81932">
        <w:rPr>
          <w:rFonts w:ascii="Arial" w:hAnsi="Arial" w:cs="Arial"/>
          <w:lang w:eastAsia="nl-NL"/>
        </w:rPr>
        <w:t xml:space="preserve">: </w:t>
      </w:r>
      <w:r>
        <w:rPr>
          <w:rFonts w:ascii="Arial" w:hAnsi="Arial" w:cs="Arial"/>
          <w:lang w:eastAsia="nl-NL"/>
        </w:rPr>
        <w:tab/>
      </w:r>
      <w:r w:rsidRPr="00F81932">
        <w:rPr>
          <w:rFonts w:ascii="Arial" w:hAnsi="Arial" w:cs="Arial"/>
          <w:lang w:eastAsia="nl-NL"/>
        </w:rPr>
        <w:t xml:space="preserve">de ondernemer zoals omschreven in artikel </w:t>
      </w:r>
    </w:p>
    <w:p w14:paraId="4CCB7302" w14:textId="1F0D8D12" w:rsidR="00F81932" w:rsidRDefault="00F81932" w:rsidP="00F81932">
      <w:pPr>
        <w:pStyle w:val="Geenafstand"/>
        <w:ind w:left="2120" w:hanging="2120"/>
        <w:rPr>
          <w:rFonts w:ascii="Arial" w:hAnsi="Arial" w:cs="Arial"/>
          <w:lang w:eastAsia="nl-NL"/>
        </w:rPr>
      </w:pPr>
      <w:r w:rsidRPr="00F81932">
        <w:rPr>
          <w:rFonts w:ascii="Arial" w:hAnsi="Arial" w:cs="Arial"/>
          <w:b/>
          <w:bCs/>
          <w:lang w:eastAsia="nl-NL"/>
        </w:rPr>
        <w:t>Cliënt</w:t>
      </w:r>
      <w:r w:rsidRPr="00F81932">
        <w:rPr>
          <w:rFonts w:ascii="Arial" w:hAnsi="Arial" w:cs="Arial"/>
          <w:lang w:eastAsia="nl-NL"/>
        </w:rPr>
        <w:t>:</w:t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 w:rsidRPr="00F81932">
        <w:rPr>
          <w:rFonts w:ascii="Arial" w:hAnsi="Arial" w:cs="Arial"/>
          <w:lang w:eastAsia="nl-NL"/>
        </w:rPr>
        <w:t>iedere natuurlijke persoon of organisatie die gebruikmaakt van de diensten van opdrachtnemer.</w:t>
      </w:r>
    </w:p>
    <w:p w14:paraId="2EF26832" w14:textId="4F6943E8" w:rsidR="00F81932" w:rsidRDefault="00F81932" w:rsidP="00F81932">
      <w:pPr>
        <w:pStyle w:val="Geenafstand"/>
        <w:ind w:left="2120" w:hanging="2120"/>
        <w:rPr>
          <w:rFonts w:ascii="Arial" w:hAnsi="Arial" w:cs="Arial"/>
          <w:lang w:eastAsia="nl-NL"/>
        </w:rPr>
      </w:pPr>
      <w:r w:rsidRPr="00F81932">
        <w:rPr>
          <w:rFonts w:ascii="Arial" w:hAnsi="Arial" w:cs="Arial"/>
          <w:b/>
          <w:bCs/>
          <w:lang w:eastAsia="nl-NL"/>
        </w:rPr>
        <w:t>Diensten</w:t>
      </w:r>
      <w:r w:rsidRPr="00F81932">
        <w:rPr>
          <w:rFonts w:ascii="Arial" w:hAnsi="Arial" w:cs="Arial"/>
          <w:lang w:eastAsia="nl-NL"/>
        </w:rPr>
        <w:t xml:space="preserve">: </w:t>
      </w:r>
      <w:r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ab/>
      </w:r>
      <w:r w:rsidRPr="00F81932">
        <w:rPr>
          <w:rFonts w:ascii="Arial" w:hAnsi="Arial" w:cs="Arial"/>
          <w:lang w:eastAsia="nl-NL"/>
        </w:rPr>
        <w:t>alle vormen van (online) coaching, begeleiding, sessies, trajecten, programma’s, adviezen en digitale materialen.</w:t>
      </w:r>
    </w:p>
    <w:p w14:paraId="76138643" w14:textId="145F0861" w:rsidR="00F81932" w:rsidRPr="00F81932" w:rsidRDefault="00F81932" w:rsidP="00F81932">
      <w:pPr>
        <w:pStyle w:val="Geenafstand"/>
        <w:rPr>
          <w:rFonts w:ascii="Arial" w:hAnsi="Arial" w:cs="Arial"/>
          <w:b/>
          <w:bCs/>
          <w:lang w:eastAsia="nl-NL"/>
        </w:rPr>
      </w:pPr>
      <w:r w:rsidRPr="00F81932">
        <w:rPr>
          <w:rFonts w:ascii="Arial" w:hAnsi="Arial" w:cs="Arial"/>
          <w:b/>
          <w:bCs/>
          <w:lang w:eastAsia="nl-NL"/>
        </w:rPr>
        <w:t>Overeenkomst</w:t>
      </w:r>
      <w:r w:rsidRPr="00F81932">
        <w:rPr>
          <w:rFonts w:ascii="Arial" w:hAnsi="Arial" w:cs="Arial"/>
          <w:lang w:eastAsia="nl-NL"/>
        </w:rPr>
        <w:t xml:space="preserve">: </w:t>
      </w:r>
      <w:r>
        <w:rPr>
          <w:rFonts w:ascii="Arial" w:hAnsi="Arial" w:cs="Arial"/>
          <w:lang w:eastAsia="nl-NL"/>
        </w:rPr>
        <w:tab/>
      </w:r>
      <w:r w:rsidRPr="00F81932">
        <w:rPr>
          <w:rFonts w:ascii="Arial" w:hAnsi="Arial" w:cs="Arial"/>
          <w:lang w:eastAsia="nl-NL"/>
        </w:rPr>
        <w:t>iedere afspraak tussen opdrachtnemer en cliënt.</w:t>
      </w:r>
    </w:p>
    <w:p w14:paraId="17B8229E" w14:textId="1CD136B3" w:rsidR="00F81932" w:rsidRDefault="00F81932" w:rsidP="00F81932">
      <w:pPr>
        <w:pStyle w:val="Geenafstand"/>
        <w:rPr>
          <w:rFonts w:ascii="Arial" w:hAnsi="Arial" w:cs="Arial"/>
          <w:b/>
          <w:bCs/>
          <w:lang w:eastAsia="nl-NL"/>
        </w:rPr>
      </w:pPr>
    </w:p>
    <w:p w14:paraId="37B1C151" w14:textId="7C7F9541" w:rsidR="00F81932" w:rsidRPr="00F81932" w:rsidRDefault="00F81932" w:rsidP="00F81932">
      <w:pPr>
        <w:pStyle w:val="Geenafstand"/>
        <w:rPr>
          <w:rFonts w:ascii="Arial" w:hAnsi="Arial" w:cs="Arial"/>
          <w:b/>
          <w:bCs/>
          <w:sz w:val="24"/>
          <w:szCs w:val="24"/>
          <w:lang w:eastAsia="nl-NL"/>
        </w:rPr>
      </w:pPr>
      <w:r>
        <w:rPr>
          <w:rFonts w:ascii="Arial" w:hAnsi="Arial" w:cs="Arial"/>
          <w:b/>
          <w:bCs/>
          <w:sz w:val="24"/>
          <w:szCs w:val="24"/>
          <w:lang w:eastAsia="nl-NL"/>
        </w:rPr>
        <w:t>Artikel 3. Toepasselijkheid.</w:t>
      </w:r>
    </w:p>
    <w:p w14:paraId="6C1DEACA" w14:textId="424E56F6" w:rsidR="00F81932" w:rsidRDefault="00F81932" w:rsidP="00F81932">
      <w:pPr>
        <w:pStyle w:val="Geenafstand"/>
        <w:rPr>
          <w:rFonts w:ascii="Arial" w:hAnsi="Arial" w:cs="Arial"/>
          <w:lang w:eastAsia="nl-NL"/>
        </w:rPr>
      </w:pPr>
      <w:r w:rsidRPr="00F81932">
        <w:rPr>
          <w:rFonts w:ascii="Arial" w:hAnsi="Arial" w:cs="Arial"/>
          <w:lang w:eastAsia="nl-NL"/>
        </w:rPr>
        <w:t>Deze algemene voorwaarden zijn van toepassing op alle aanbiedingen,</w:t>
      </w:r>
      <w:r>
        <w:rPr>
          <w:rFonts w:ascii="Arial" w:hAnsi="Arial" w:cs="Arial"/>
          <w:lang w:eastAsia="nl-NL"/>
        </w:rPr>
        <w:t xml:space="preserve"> </w:t>
      </w:r>
      <w:r w:rsidRPr="00F81932">
        <w:rPr>
          <w:rFonts w:ascii="Arial" w:hAnsi="Arial" w:cs="Arial"/>
          <w:lang w:eastAsia="nl-NL"/>
        </w:rPr>
        <w:t>overeenkomsten en diensten van opdrachtnemer, zowel voor cliënten als organisaties.</w:t>
      </w:r>
    </w:p>
    <w:p w14:paraId="7518DA15" w14:textId="77777777" w:rsidR="00F81932" w:rsidRDefault="00F81932" w:rsidP="00F81932">
      <w:pPr>
        <w:pStyle w:val="Geenafstand"/>
        <w:rPr>
          <w:rFonts w:ascii="Arial" w:hAnsi="Arial" w:cs="Arial"/>
          <w:lang w:eastAsia="nl-NL"/>
        </w:rPr>
      </w:pPr>
      <w:r w:rsidRPr="00F81932">
        <w:rPr>
          <w:rFonts w:ascii="Arial" w:hAnsi="Arial" w:cs="Arial"/>
          <w:lang w:eastAsia="nl-NL"/>
        </w:rPr>
        <w:t>Afwijkingen zijn alleen geldig indien schriftelijk overeengekomen.</w:t>
      </w:r>
    </w:p>
    <w:p w14:paraId="15D84C9F" w14:textId="52C545F0" w:rsidR="00F81932" w:rsidRPr="00F81932" w:rsidRDefault="00F81932" w:rsidP="00F81932">
      <w:pPr>
        <w:pStyle w:val="Geenafstand"/>
        <w:rPr>
          <w:rFonts w:ascii="Arial" w:hAnsi="Arial" w:cs="Arial"/>
          <w:lang w:eastAsia="nl-NL"/>
        </w:rPr>
      </w:pPr>
      <w:r w:rsidRPr="00F81932">
        <w:rPr>
          <w:rFonts w:ascii="Arial" w:hAnsi="Arial" w:cs="Arial"/>
          <w:lang w:eastAsia="nl-NL"/>
        </w:rPr>
        <w:t>Algemene (inkoop)voorwaarden van cliënt worden uitdrukkelijk van de hand gewezen.</w:t>
      </w:r>
    </w:p>
    <w:p w14:paraId="1E22E205" w14:textId="526AE83E" w:rsidR="00F81932" w:rsidRDefault="00F81932" w:rsidP="00F81932">
      <w:pPr>
        <w:pStyle w:val="Geenafstand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F24EA2A" w14:textId="77777777" w:rsidR="00F81932" w:rsidRDefault="00F81932" w:rsidP="00F81932">
      <w:pPr>
        <w:pStyle w:val="Geenafstand"/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Artikel 4. Aard van de dienstverlening.</w:t>
      </w:r>
    </w:p>
    <w:p w14:paraId="208CE334" w14:textId="77777777" w:rsidR="00F81932" w:rsidRDefault="00F81932" w:rsidP="00F81932">
      <w:pPr>
        <w:pStyle w:val="Geenafstand"/>
        <w:rPr>
          <w:rFonts w:ascii="Arial" w:hAnsi="Arial" w:cs="Arial"/>
        </w:rPr>
      </w:pPr>
      <w:r w:rsidRPr="00F81932">
        <w:rPr>
          <w:rFonts w:ascii="Arial" w:hAnsi="Arial" w:cs="Arial"/>
        </w:rPr>
        <w:t>De dienstverlening betreft coaching en begeleiding binnen de alternatieve zorg.</w:t>
      </w:r>
    </w:p>
    <w:p w14:paraId="6BBAE5B7" w14:textId="77777777" w:rsidR="00F81932" w:rsidRDefault="00F81932" w:rsidP="00F81932">
      <w:pPr>
        <w:pStyle w:val="Geenafstand"/>
        <w:rPr>
          <w:rFonts w:ascii="Arial" w:hAnsi="Arial" w:cs="Arial"/>
        </w:rPr>
      </w:pPr>
      <w:r w:rsidRPr="00F81932">
        <w:rPr>
          <w:rFonts w:ascii="Arial" w:hAnsi="Arial" w:cs="Arial"/>
        </w:rPr>
        <w:t>De diensten zijn niet bedoeld als medische of psychologische behandeling.</w:t>
      </w:r>
    </w:p>
    <w:p w14:paraId="6148FB60" w14:textId="77777777" w:rsidR="00F81932" w:rsidRDefault="00F81932" w:rsidP="00F81932">
      <w:pPr>
        <w:pStyle w:val="Geenafstand"/>
        <w:rPr>
          <w:rFonts w:ascii="Arial" w:hAnsi="Arial" w:cs="Arial"/>
        </w:rPr>
      </w:pPr>
      <w:r w:rsidRPr="00F81932">
        <w:rPr>
          <w:rFonts w:ascii="Arial" w:hAnsi="Arial" w:cs="Arial"/>
        </w:rPr>
        <w:t>Opdrachtnemer stelt geen diagnoses, schrijft geen medicatie voor en vervangt geen arts of andere reguliere zorgverlener.</w:t>
      </w:r>
    </w:p>
    <w:p w14:paraId="3A94346A" w14:textId="7C0B870D" w:rsidR="00F81932" w:rsidRPr="00F81932" w:rsidRDefault="00F81932" w:rsidP="00F81932">
      <w:pPr>
        <w:pStyle w:val="Geenafstand"/>
        <w:rPr>
          <w:rFonts w:ascii="Arial" w:hAnsi="Arial" w:cs="Arial"/>
        </w:rPr>
      </w:pPr>
      <w:r w:rsidRPr="00F81932">
        <w:rPr>
          <w:rFonts w:ascii="Arial" w:hAnsi="Arial" w:cs="Arial"/>
        </w:rPr>
        <w:t>Resultaten zijn afhankelijk van inzet, omstandigheden en eigen verantwoordelijkheid van cliënt.</w:t>
      </w:r>
    </w:p>
    <w:p w14:paraId="55D83C49" w14:textId="47E0833E" w:rsidR="00F81932" w:rsidRDefault="00F81932" w:rsidP="00F81932">
      <w:pPr>
        <w:pStyle w:val="Geenafstand"/>
        <w:rPr>
          <w:rFonts w:ascii="Arial" w:hAnsi="Arial" w:cs="Arial"/>
        </w:rPr>
      </w:pPr>
    </w:p>
    <w:p w14:paraId="5292CEAB" w14:textId="77777777" w:rsidR="00F81932" w:rsidRDefault="00F81932" w:rsidP="00F81932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Artikel 5. Totstandkoming overeenkomst.</w:t>
      </w:r>
    </w:p>
    <w:p w14:paraId="2E8CA0B5" w14:textId="77777777" w:rsidR="00F81932" w:rsidRDefault="00F81932" w:rsidP="00F81932">
      <w:pPr>
        <w:pStyle w:val="Geenafstand"/>
        <w:rPr>
          <w:rFonts w:ascii="Arial" w:hAnsi="Arial" w:cs="Arial"/>
        </w:rPr>
      </w:pPr>
      <w:r w:rsidRPr="00F81932">
        <w:rPr>
          <w:rFonts w:ascii="Arial" w:hAnsi="Arial" w:cs="Arial"/>
        </w:rPr>
        <w:t>De overeenkomst komt tot stand na schriftelijke of digitale bevestiging door opdrachtnemer.</w:t>
      </w:r>
    </w:p>
    <w:p w14:paraId="52831F9F" w14:textId="3B14F876" w:rsidR="00F81932" w:rsidRDefault="00F81932" w:rsidP="00F81932">
      <w:pPr>
        <w:pStyle w:val="Geenafstand"/>
        <w:rPr>
          <w:rFonts w:ascii="Arial" w:hAnsi="Arial" w:cs="Arial"/>
        </w:rPr>
      </w:pPr>
      <w:r w:rsidRPr="00F81932">
        <w:rPr>
          <w:rFonts w:ascii="Arial" w:hAnsi="Arial" w:cs="Arial"/>
        </w:rPr>
        <w:t>Opdrachtnemer behoudt zich het recht voor cliënten of organisaties te weigeren zonder opgaaf van reden.</w:t>
      </w:r>
    </w:p>
    <w:p w14:paraId="09CD0B5E" w14:textId="77777777" w:rsidR="00806820" w:rsidRDefault="00806820" w:rsidP="00F81932">
      <w:pPr>
        <w:pStyle w:val="Geenafstand"/>
        <w:rPr>
          <w:rFonts w:ascii="Arial" w:hAnsi="Arial" w:cs="Arial"/>
        </w:rPr>
      </w:pPr>
    </w:p>
    <w:p w14:paraId="1CD41940" w14:textId="77777777" w:rsidR="00806820" w:rsidRDefault="00806820" w:rsidP="00806820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Artikel 6. Tarieven en betaling.</w:t>
      </w:r>
    </w:p>
    <w:p w14:paraId="1FE5CF0D" w14:textId="75594AEA" w:rsidR="00806820" w:rsidRPr="00806820" w:rsidRDefault="00806820" w:rsidP="00806820">
      <w:pPr>
        <w:pStyle w:val="Geenafstand"/>
        <w:rPr>
          <w:rFonts w:ascii="Arial" w:hAnsi="Arial" w:cs="Arial"/>
          <w:lang w:eastAsia="nl-NL"/>
        </w:rPr>
      </w:pPr>
      <w:r w:rsidRPr="00806820">
        <w:rPr>
          <w:rFonts w:ascii="Arial" w:hAnsi="Arial" w:cs="Arial"/>
          <w:lang w:eastAsia="nl-NL"/>
        </w:rPr>
        <w:t xml:space="preserve">Alle tarieven zijn </w:t>
      </w:r>
      <w:r w:rsidR="00173215">
        <w:rPr>
          <w:rFonts w:ascii="Arial" w:hAnsi="Arial" w:cs="Arial"/>
          <w:lang w:eastAsia="nl-NL"/>
        </w:rPr>
        <w:t xml:space="preserve">inclusief </w:t>
      </w:r>
      <w:r w:rsidRPr="00806820">
        <w:rPr>
          <w:rFonts w:ascii="Arial" w:hAnsi="Arial" w:cs="Arial"/>
          <w:lang w:eastAsia="nl-NL"/>
        </w:rPr>
        <w:t>btw, tenzij anders vermeld.</w:t>
      </w:r>
    </w:p>
    <w:p w14:paraId="45D9B956" w14:textId="77777777" w:rsidR="00806820" w:rsidRPr="00806820" w:rsidRDefault="00806820" w:rsidP="00806820">
      <w:pPr>
        <w:pStyle w:val="Geenafstand"/>
        <w:rPr>
          <w:rFonts w:ascii="Arial" w:hAnsi="Arial" w:cs="Arial"/>
          <w:lang w:eastAsia="nl-NL"/>
        </w:rPr>
      </w:pPr>
      <w:r w:rsidRPr="00806820">
        <w:rPr>
          <w:rFonts w:ascii="Arial" w:hAnsi="Arial" w:cs="Arial"/>
          <w:lang w:eastAsia="nl-NL"/>
        </w:rPr>
        <w:t>Betaling geschiedt vooraf of volgens afgesproken termijn.</w:t>
      </w:r>
    </w:p>
    <w:p w14:paraId="60E24E1A" w14:textId="77777777" w:rsidR="00806820" w:rsidRPr="00806820" w:rsidRDefault="00806820" w:rsidP="00806820">
      <w:pPr>
        <w:pStyle w:val="Geenafstand"/>
        <w:rPr>
          <w:rFonts w:ascii="Arial" w:hAnsi="Arial" w:cs="Arial"/>
          <w:lang w:eastAsia="nl-NL"/>
        </w:rPr>
      </w:pPr>
      <w:r w:rsidRPr="00806820">
        <w:rPr>
          <w:rFonts w:ascii="Arial" w:hAnsi="Arial" w:cs="Arial"/>
          <w:lang w:eastAsia="nl-NL"/>
        </w:rPr>
        <w:t>Bij uitblijven van betaling mag opdrachtnemer de dienstverlening opschorten.</w:t>
      </w:r>
    </w:p>
    <w:p w14:paraId="5630F433" w14:textId="4CA7EAAA" w:rsidR="00806820" w:rsidRPr="00806820" w:rsidRDefault="00806820" w:rsidP="00806820">
      <w:pPr>
        <w:pStyle w:val="Geenafstand"/>
        <w:rPr>
          <w:rFonts w:ascii="Arial" w:hAnsi="Arial" w:cs="Arial"/>
          <w:b/>
          <w:bCs/>
        </w:rPr>
      </w:pPr>
      <w:r w:rsidRPr="00806820">
        <w:rPr>
          <w:rFonts w:ascii="Arial" w:hAnsi="Arial" w:cs="Arial"/>
          <w:lang w:eastAsia="nl-NL"/>
        </w:rPr>
        <w:t>Eventuele incassokosten komen voor rekening van cliënt.</w:t>
      </w:r>
    </w:p>
    <w:p w14:paraId="2F1536C0" w14:textId="64DB2D2F" w:rsidR="00806820" w:rsidRPr="00806820" w:rsidRDefault="00806820" w:rsidP="00806820">
      <w:pPr>
        <w:pStyle w:val="Geenafstand"/>
        <w:rPr>
          <w:rFonts w:ascii="Arial" w:hAnsi="Arial" w:cs="Arial"/>
          <w:lang w:eastAsia="nl-NL"/>
        </w:rPr>
      </w:pPr>
    </w:p>
    <w:p w14:paraId="7CC41B4F" w14:textId="5544329F" w:rsidR="00806820" w:rsidRPr="00806820" w:rsidRDefault="00806820" w:rsidP="00806820">
      <w:pPr>
        <w:pStyle w:val="Geenafstand"/>
        <w:rPr>
          <w:rFonts w:ascii="Arial" w:hAnsi="Arial" w:cs="Arial"/>
          <w:b/>
          <w:bCs/>
          <w:sz w:val="24"/>
          <w:szCs w:val="24"/>
          <w:lang w:eastAsia="nl-NL"/>
        </w:rPr>
      </w:pPr>
      <w:r>
        <w:rPr>
          <w:rFonts w:ascii="Arial" w:hAnsi="Arial" w:cs="Arial"/>
          <w:b/>
          <w:bCs/>
          <w:sz w:val="24"/>
          <w:szCs w:val="24"/>
          <w:lang w:eastAsia="nl-NL"/>
        </w:rPr>
        <w:t xml:space="preserve">Artikel 7. Annulering en beëindiging. </w:t>
      </w:r>
    </w:p>
    <w:p w14:paraId="03EA517D" w14:textId="38B9D558" w:rsidR="00806820" w:rsidRPr="00755823" w:rsidRDefault="00806820" w:rsidP="00F81932">
      <w:pPr>
        <w:pStyle w:val="Geenafstand"/>
        <w:rPr>
          <w:rFonts w:ascii="Arial" w:hAnsi="Arial" w:cs="Arial"/>
          <w:lang w:eastAsia="nl-NL"/>
        </w:rPr>
      </w:pPr>
      <w:r w:rsidRPr="00755823">
        <w:rPr>
          <w:rFonts w:ascii="Arial" w:hAnsi="Arial" w:cs="Arial"/>
          <w:b/>
          <w:bCs/>
          <w:sz w:val="24"/>
          <w:szCs w:val="24"/>
        </w:rPr>
        <w:t>Training:</w:t>
      </w:r>
      <w:r w:rsidR="00755823">
        <w:rPr>
          <w:rFonts w:ascii="Arial" w:hAnsi="Arial" w:cs="Arial"/>
          <w:b/>
          <w:bCs/>
          <w:i/>
          <w:iCs/>
        </w:rPr>
        <w:t xml:space="preserve"> </w:t>
      </w:r>
      <w:r w:rsidR="00755823">
        <w:rPr>
          <w:rFonts w:ascii="Arial" w:hAnsi="Arial" w:cs="Arial"/>
          <w:lang w:eastAsia="nl-NL"/>
        </w:rPr>
        <w:t>de training heeft een vaste betalingsverplichting. T</w:t>
      </w:r>
      <w:r w:rsidR="00755823" w:rsidRPr="00806820">
        <w:rPr>
          <w:rFonts w:ascii="Arial" w:hAnsi="Arial" w:cs="Arial"/>
          <w:lang w:eastAsia="nl-NL"/>
        </w:rPr>
        <w:t>ussentijdse beëindiging door cliënt geeft geen recht op restitutie, tenzij schriftelijk anders overeengekomen.</w:t>
      </w:r>
    </w:p>
    <w:p w14:paraId="6A263866" w14:textId="77777777" w:rsidR="00806820" w:rsidRPr="00806820" w:rsidRDefault="00806820" w:rsidP="00806820">
      <w:pPr>
        <w:pStyle w:val="Geenafstand"/>
        <w:rPr>
          <w:rFonts w:ascii="Arial" w:hAnsi="Arial" w:cs="Arial"/>
          <w:lang w:eastAsia="nl-NL"/>
        </w:rPr>
      </w:pPr>
      <w:r w:rsidRPr="00806820">
        <w:rPr>
          <w:rFonts w:ascii="Arial" w:hAnsi="Arial" w:cs="Arial"/>
          <w:b/>
          <w:bCs/>
          <w:sz w:val="24"/>
          <w:szCs w:val="24"/>
        </w:rPr>
        <w:t>Losse coaching sessies: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806820">
        <w:rPr>
          <w:rFonts w:ascii="Arial" w:hAnsi="Arial" w:cs="Arial"/>
          <w:lang w:eastAsia="nl-NL"/>
        </w:rPr>
        <w:t xml:space="preserve">Annulering dient minimaal </w:t>
      </w:r>
      <w:r w:rsidRPr="00806820">
        <w:rPr>
          <w:rFonts w:ascii="Arial" w:hAnsi="Arial" w:cs="Arial"/>
          <w:b/>
          <w:bCs/>
          <w:lang w:eastAsia="nl-NL"/>
        </w:rPr>
        <w:t>24 uur vooraf</w:t>
      </w:r>
      <w:r w:rsidRPr="00806820">
        <w:rPr>
          <w:rFonts w:ascii="Arial" w:hAnsi="Arial" w:cs="Arial"/>
          <w:lang w:eastAsia="nl-NL"/>
        </w:rPr>
        <w:t xml:space="preserve"> plaats te vinden.</w:t>
      </w:r>
    </w:p>
    <w:p w14:paraId="06CC7185" w14:textId="77777777" w:rsidR="00755823" w:rsidRDefault="00806820" w:rsidP="00806820">
      <w:pPr>
        <w:pStyle w:val="Geenafstand"/>
        <w:rPr>
          <w:rFonts w:ascii="Arial" w:hAnsi="Arial" w:cs="Arial"/>
          <w:lang w:eastAsia="nl-NL"/>
        </w:rPr>
      </w:pPr>
      <w:r w:rsidRPr="00806820">
        <w:rPr>
          <w:rFonts w:ascii="Arial" w:hAnsi="Arial" w:cs="Arial"/>
          <w:lang w:eastAsia="nl-NL"/>
        </w:rPr>
        <w:t>Bij te late annulering of no-show mag de sessie volledig in rekening worden gebracht.</w:t>
      </w:r>
    </w:p>
    <w:p w14:paraId="019FF4A2" w14:textId="700B9127" w:rsidR="00806820" w:rsidRPr="00806820" w:rsidRDefault="00806820" w:rsidP="00806820">
      <w:pPr>
        <w:pStyle w:val="Geenafstand"/>
        <w:rPr>
          <w:rFonts w:ascii="Arial" w:hAnsi="Arial" w:cs="Arial"/>
          <w:lang w:eastAsia="nl-NL"/>
        </w:rPr>
      </w:pPr>
      <w:r w:rsidRPr="00806820">
        <w:rPr>
          <w:rFonts w:ascii="Arial" w:hAnsi="Arial" w:cs="Arial"/>
          <w:b/>
          <w:bCs/>
          <w:sz w:val="24"/>
          <w:szCs w:val="24"/>
        </w:rPr>
        <w:t>Training intensive:</w:t>
      </w:r>
      <w:r w:rsidRPr="00806820">
        <w:rPr>
          <w:rFonts w:ascii="Arial" w:hAnsi="Arial" w:cs="Arial"/>
          <w:b/>
          <w:bCs/>
          <w:i/>
          <w:iCs/>
        </w:rPr>
        <w:t xml:space="preserve"> </w:t>
      </w:r>
      <w:r w:rsidR="00755823">
        <w:rPr>
          <w:rFonts w:ascii="Arial" w:hAnsi="Arial" w:cs="Arial"/>
          <w:lang w:eastAsia="nl-NL"/>
        </w:rPr>
        <w:t xml:space="preserve">De training heeft </w:t>
      </w:r>
      <w:r w:rsidRPr="00806820">
        <w:rPr>
          <w:rFonts w:ascii="Arial" w:hAnsi="Arial" w:cs="Arial"/>
          <w:lang w:eastAsia="nl-NL"/>
        </w:rPr>
        <w:t>een vaste looptijd en betalingsverplichting.</w:t>
      </w:r>
    </w:p>
    <w:p w14:paraId="70789961" w14:textId="55DB77BB" w:rsidR="00806820" w:rsidRDefault="00806820" w:rsidP="00806820">
      <w:pPr>
        <w:pStyle w:val="Geenafstand"/>
        <w:rPr>
          <w:rFonts w:ascii="Arial" w:hAnsi="Arial" w:cs="Arial"/>
          <w:lang w:eastAsia="nl-NL"/>
        </w:rPr>
      </w:pPr>
      <w:r w:rsidRPr="00806820">
        <w:rPr>
          <w:rFonts w:ascii="Arial" w:hAnsi="Arial" w:cs="Arial"/>
          <w:lang w:eastAsia="nl-NL"/>
        </w:rPr>
        <w:lastRenderedPageBreak/>
        <w:t>Tussentijdse beëindiging door cliënt geeft geen recht op restitutie, tenzij schriftelijk anders overeengekomen.</w:t>
      </w:r>
      <w:r w:rsidR="00755823">
        <w:rPr>
          <w:rFonts w:ascii="Arial" w:hAnsi="Arial" w:cs="Arial"/>
          <w:lang w:eastAsia="nl-NL"/>
        </w:rPr>
        <w:t xml:space="preserve"> Annulering voor sessies dienen minimaal </w:t>
      </w:r>
      <w:r w:rsidR="00755823" w:rsidRPr="00755823">
        <w:rPr>
          <w:rFonts w:ascii="Arial" w:hAnsi="Arial" w:cs="Arial"/>
          <w:b/>
          <w:bCs/>
          <w:lang w:eastAsia="nl-NL"/>
        </w:rPr>
        <w:t>24 uur vooraf</w:t>
      </w:r>
      <w:r w:rsidR="00755823">
        <w:rPr>
          <w:rFonts w:ascii="Arial" w:hAnsi="Arial" w:cs="Arial"/>
          <w:lang w:eastAsia="nl-NL"/>
        </w:rPr>
        <w:t xml:space="preserve"> plaats te vinden. Bij late annulering of no-show mag de sessie volledig in rekening worden gebracht.</w:t>
      </w:r>
    </w:p>
    <w:p w14:paraId="42885844" w14:textId="77777777" w:rsidR="00755823" w:rsidRDefault="00755823" w:rsidP="00806820">
      <w:pPr>
        <w:pStyle w:val="Geenafstand"/>
        <w:rPr>
          <w:rFonts w:ascii="Arial" w:hAnsi="Arial" w:cs="Arial"/>
          <w:lang w:eastAsia="nl-NL"/>
        </w:rPr>
      </w:pPr>
    </w:p>
    <w:p w14:paraId="6D1273E1" w14:textId="6F2747C6" w:rsidR="00755823" w:rsidRDefault="00755823" w:rsidP="00806820">
      <w:pPr>
        <w:pStyle w:val="Geenafstand"/>
        <w:rPr>
          <w:rFonts w:ascii="Arial" w:hAnsi="Arial" w:cs="Arial"/>
          <w:b/>
          <w:bCs/>
          <w:sz w:val="24"/>
          <w:szCs w:val="24"/>
          <w:lang w:eastAsia="nl-NL"/>
        </w:rPr>
      </w:pPr>
      <w:r>
        <w:rPr>
          <w:rFonts w:ascii="Arial" w:hAnsi="Arial" w:cs="Arial"/>
          <w:b/>
          <w:bCs/>
          <w:sz w:val="24"/>
          <w:szCs w:val="24"/>
          <w:lang w:eastAsia="nl-NL"/>
        </w:rPr>
        <w:t>Artikel 8. Aansprakelijkheid.</w:t>
      </w:r>
    </w:p>
    <w:p w14:paraId="63D0AF4C" w14:textId="77777777" w:rsidR="00755823" w:rsidRDefault="00755823" w:rsidP="00755823">
      <w:pPr>
        <w:pStyle w:val="Geenafstand"/>
        <w:rPr>
          <w:rFonts w:ascii="Arial" w:hAnsi="Arial" w:cs="Arial"/>
          <w:lang w:eastAsia="nl-NL"/>
        </w:rPr>
      </w:pPr>
      <w:r w:rsidRPr="00755823">
        <w:rPr>
          <w:rFonts w:ascii="Arial" w:hAnsi="Arial" w:cs="Arial"/>
          <w:lang w:eastAsia="nl-NL"/>
        </w:rPr>
        <w:t xml:space="preserve">Deelname aan coaching geschiedt volledig op </w:t>
      </w:r>
      <w:r w:rsidRPr="00755823">
        <w:rPr>
          <w:rFonts w:ascii="Arial" w:hAnsi="Arial" w:cs="Arial"/>
          <w:b/>
          <w:bCs/>
          <w:lang w:eastAsia="nl-NL"/>
        </w:rPr>
        <w:t>eigen risic</w:t>
      </w:r>
      <w:r>
        <w:rPr>
          <w:rFonts w:ascii="Arial" w:hAnsi="Arial" w:cs="Arial"/>
          <w:b/>
          <w:bCs/>
          <w:lang w:eastAsia="nl-NL"/>
        </w:rPr>
        <w:t>o</w:t>
      </w:r>
      <w:r w:rsidRPr="00755823">
        <w:rPr>
          <w:rFonts w:ascii="Arial" w:hAnsi="Arial" w:cs="Arial"/>
          <w:lang w:eastAsia="nl-NL"/>
        </w:rPr>
        <w:t>.</w:t>
      </w:r>
    </w:p>
    <w:p w14:paraId="1133ED58" w14:textId="77777777" w:rsidR="00755823" w:rsidRDefault="00755823" w:rsidP="00755823">
      <w:pPr>
        <w:pStyle w:val="Geenafstand"/>
        <w:rPr>
          <w:rFonts w:ascii="Arial" w:hAnsi="Arial" w:cs="Arial"/>
          <w:lang w:eastAsia="nl-NL"/>
        </w:rPr>
      </w:pPr>
      <w:r w:rsidRPr="00755823">
        <w:rPr>
          <w:rFonts w:ascii="Arial" w:hAnsi="Arial" w:cs="Arial"/>
          <w:lang w:eastAsia="nl-NL"/>
        </w:rPr>
        <w:t>Opdrachtnemer is niet aansprakelijk voor directe of indirecte schade, waaronder lichamelijke of psychische klachten.</w:t>
      </w:r>
    </w:p>
    <w:p w14:paraId="761DB146" w14:textId="77777777" w:rsidR="00755823" w:rsidRDefault="00755823" w:rsidP="00755823">
      <w:pPr>
        <w:pStyle w:val="Geenafstand"/>
        <w:rPr>
          <w:rFonts w:ascii="Arial" w:hAnsi="Arial" w:cs="Arial"/>
          <w:lang w:eastAsia="nl-NL"/>
        </w:rPr>
      </w:pPr>
      <w:r w:rsidRPr="00755823">
        <w:rPr>
          <w:rFonts w:ascii="Arial" w:hAnsi="Arial" w:cs="Arial"/>
          <w:lang w:eastAsia="nl-NL"/>
        </w:rPr>
        <w:t>Aansprakelijkheid is beperkt tot het bedrag dat voor de betreffende dienst is betaald.</w:t>
      </w:r>
    </w:p>
    <w:p w14:paraId="3CE9BED3" w14:textId="1024FD7F" w:rsidR="00755823" w:rsidRDefault="00755823" w:rsidP="00755823">
      <w:pPr>
        <w:pStyle w:val="Geenafstand"/>
        <w:rPr>
          <w:rFonts w:ascii="Arial" w:hAnsi="Arial" w:cs="Arial"/>
          <w:lang w:eastAsia="nl-NL"/>
        </w:rPr>
      </w:pPr>
      <w:r w:rsidRPr="00755823">
        <w:rPr>
          <w:rFonts w:ascii="Arial" w:hAnsi="Arial" w:cs="Arial"/>
          <w:lang w:eastAsia="nl-NL"/>
        </w:rPr>
        <w:t>Cliënt vrijwaart opdrachtnemer tegen aanspraken van derden.</w:t>
      </w:r>
    </w:p>
    <w:p w14:paraId="0426ECE2" w14:textId="77777777" w:rsidR="00755823" w:rsidRDefault="00755823" w:rsidP="00755823">
      <w:pPr>
        <w:pStyle w:val="Geenafstand"/>
        <w:rPr>
          <w:rFonts w:ascii="Arial" w:hAnsi="Arial" w:cs="Arial"/>
          <w:lang w:eastAsia="nl-NL"/>
        </w:rPr>
      </w:pPr>
    </w:p>
    <w:p w14:paraId="148C8808" w14:textId="77777777" w:rsidR="00755823" w:rsidRPr="00755823" w:rsidRDefault="00755823" w:rsidP="00755823">
      <w:pPr>
        <w:pStyle w:val="Geenafstand"/>
        <w:rPr>
          <w:rFonts w:ascii="Arial" w:hAnsi="Arial" w:cs="Arial"/>
          <w:b/>
          <w:bCs/>
          <w:sz w:val="24"/>
          <w:szCs w:val="24"/>
          <w:lang w:eastAsia="nl-NL"/>
        </w:rPr>
      </w:pPr>
      <w:r w:rsidRPr="00755823">
        <w:rPr>
          <w:rFonts w:ascii="Arial" w:hAnsi="Arial" w:cs="Arial"/>
          <w:b/>
          <w:bCs/>
          <w:sz w:val="24"/>
          <w:szCs w:val="24"/>
          <w:lang w:eastAsia="nl-NL"/>
        </w:rPr>
        <w:t>Artikel 9. Gezondheidsverklaring.</w:t>
      </w:r>
    </w:p>
    <w:p w14:paraId="5BA304E8" w14:textId="77777777" w:rsidR="00755823" w:rsidRDefault="00755823" w:rsidP="00755823">
      <w:pPr>
        <w:pStyle w:val="Geenafstand"/>
        <w:rPr>
          <w:rFonts w:ascii="Arial" w:hAnsi="Arial" w:cs="Arial"/>
          <w:lang w:eastAsia="nl-NL"/>
        </w:rPr>
      </w:pPr>
      <w:r w:rsidRPr="00755823">
        <w:rPr>
          <w:rFonts w:ascii="Arial" w:hAnsi="Arial" w:cs="Arial"/>
          <w:lang w:eastAsia="nl-NL"/>
        </w:rPr>
        <w:t>Cliënt verklaart relevante fysieke en mentale klachten te melden voorafgaand aan de dienstverlening.</w:t>
      </w:r>
    </w:p>
    <w:p w14:paraId="42AAB811" w14:textId="6E4B5905" w:rsidR="00755823" w:rsidRPr="00755823" w:rsidRDefault="00755823" w:rsidP="00755823">
      <w:pPr>
        <w:pStyle w:val="Geenafstand"/>
        <w:rPr>
          <w:rFonts w:ascii="Arial" w:hAnsi="Arial" w:cs="Arial"/>
          <w:b/>
          <w:bCs/>
          <w:lang w:eastAsia="nl-NL"/>
        </w:rPr>
      </w:pPr>
      <w:r w:rsidRPr="00755823">
        <w:rPr>
          <w:rFonts w:ascii="Arial" w:hAnsi="Arial" w:cs="Arial"/>
          <w:lang w:eastAsia="nl-NL"/>
        </w:rPr>
        <w:t>Bij twijfel dient cliënt eerst een arts of specialist te raadplegen.</w:t>
      </w:r>
    </w:p>
    <w:p w14:paraId="2A642B5C" w14:textId="1CE6A8AC" w:rsidR="00755823" w:rsidRDefault="00755823" w:rsidP="00755823">
      <w:pPr>
        <w:pStyle w:val="Geenafstand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02A51C23" w14:textId="1C809AEC" w:rsidR="00755823" w:rsidRDefault="00755823" w:rsidP="00755823">
      <w:pPr>
        <w:pStyle w:val="Geenafstand"/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Artikel 10. Intellectueel eigendom.</w:t>
      </w:r>
    </w:p>
    <w:p w14:paraId="6837CA5D" w14:textId="77777777" w:rsidR="00D13936" w:rsidRDefault="00755823" w:rsidP="00755823">
      <w:pPr>
        <w:pStyle w:val="Geenafstand"/>
        <w:rPr>
          <w:rFonts w:ascii="Arial" w:hAnsi="Arial" w:cs="Arial"/>
          <w:lang w:eastAsia="nl-NL"/>
        </w:rPr>
      </w:pPr>
      <w:r w:rsidRPr="00755823">
        <w:rPr>
          <w:rFonts w:ascii="Arial" w:hAnsi="Arial" w:cs="Arial"/>
          <w:lang w:eastAsia="nl-NL"/>
        </w:rPr>
        <w:t>Alle materialen blijven eigendom van opdrachtnemer.</w:t>
      </w:r>
    </w:p>
    <w:p w14:paraId="0B38FC01" w14:textId="11C907AA" w:rsidR="00755823" w:rsidRDefault="00755823" w:rsidP="00755823">
      <w:pPr>
        <w:pStyle w:val="Geenafstand"/>
        <w:rPr>
          <w:rFonts w:ascii="Arial" w:hAnsi="Arial" w:cs="Arial"/>
          <w:lang w:eastAsia="nl-NL"/>
        </w:rPr>
      </w:pPr>
      <w:r w:rsidRPr="00755823">
        <w:rPr>
          <w:rFonts w:ascii="Arial" w:hAnsi="Arial" w:cs="Arial"/>
          <w:lang w:eastAsia="nl-NL"/>
        </w:rPr>
        <w:t>Vermenigvuldiging of verspreiding is niet toegestaan zonder schriftelijke toestemming.</w:t>
      </w:r>
    </w:p>
    <w:p w14:paraId="672852CD" w14:textId="77777777" w:rsidR="00173215" w:rsidRDefault="00173215" w:rsidP="00755823">
      <w:pPr>
        <w:pStyle w:val="Geenafstand"/>
        <w:rPr>
          <w:rFonts w:ascii="Arial" w:hAnsi="Arial" w:cs="Arial"/>
          <w:lang w:eastAsia="nl-NL"/>
        </w:rPr>
      </w:pPr>
    </w:p>
    <w:p w14:paraId="77CC6F7A" w14:textId="77777777" w:rsidR="00173215" w:rsidRDefault="00173215" w:rsidP="00173215">
      <w:pPr>
        <w:pStyle w:val="Geenafstand"/>
        <w:rPr>
          <w:rFonts w:ascii="Arial" w:hAnsi="Arial" w:cs="Arial"/>
          <w:b/>
          <w:bCs/>
          <w:sz w:val="24"/>
          <w:szCs w:val="24"/>
          <w:lang w:eastAsia="nl-NL"/>
        </w:rPr>
      </w:pPr>
      <w:r>
        <w:rPr>
          <w:rFonts w:ascii="Arial" w:hAnsi="Arial" w:cs="Arial"/>
          <w:b/>
          <w:bCs/>
          <w:sz w:val="24"/>
          <w:szCs w:val="24"/>
          <w:lang w:eastAsia="nl-NL"/>
        </w:rPr>
        <w:t>Artikel 11. Vertrouwelijkheid.</w:t>
      </w:r>
    </w:p>
    <w:p w14:paraId="1D15C4A4" w14:textId="78DD8710" w:rsidR="00173215" w:rsidRPr="00173215" w:rsidRDefault="00173215" w:rsidP="00173215">
      <w:pPr>
        <w:pStyle w:val="Geenafstand"/>
        <w:rPr>
          <w:rFonts w:ascii="Arial" w:hAnsi="Arial" w:cs="Arial"/>
        </w:rPr>
      </w:pPr>
      <w:r w:rsidRPr="00173215">
        <w:rPr>
          <w:rFonts w:ascii="Arial" w:hAnsi="Arial" w:cs="Arial"/>
        </w:rPr>
        <w:t>Alle informatie wordt vertrouwelijk behandeld.</w:t>
      </w:r>
      <w:r>
        <w:rPr>
          <w:rFonts w:ascii="Arial" w:hAnsi="Arial" w:cs="Arial"/>
        </w:rPr>
        <w:t xml:space="preserve"> </w:t>
      </w:r>
      <w:r w:rsidRPr="00173215">
        <w:rPr>
          <w:rFonts w:ascii="Arial" w:hAnsi="Arial" w:cs="Arial"/>
        </w:rPr>
        <w:t>Vertrouwelijkheid geldt niet indien wettelijke verplichtingen dit doorbreken.</w:t>
      </w:r>
    </w:p>
    <w:p w14:paraId="2E0F7740" w14:textId="77777777" w:rsidR="00173215" w:rsidRDefault="00173215" w:rsidP="00755823">
      <w:pPr>
        <w:pStyle w:val="Geenafstand"/>
        <w:rPr>
          <w:rFonts w:ascii="Arial" w:hAnsi="Arial" w:cs="Arial"/>
          <w:b/>
          <w:bCs/>
          <w:sz w:val="24"/>
          <w:szCs w:val="24"/>
          <w:lang w:eastAsia="nl-NL"/>
        </w:rPr>
      </w:pPr>
    </w:p>
    <w:p w14:paraId="586D104F" w14:textId="77777777" w:rsidR="00173215" w:rsidRDefault="00173215" w:rsidP="00173215">
      <w:pPr>
        <w:pStyle w:val="Geenafstand"/>
        <w:rPr>
          <w:rFonts w:ascii="Arial" w:hAnsi="Arial" w:cs="Arial"/>
          <w:b/>
          <w:bCs/>
          <w:sz w:val="24"/>
          <w:szCs w:val="24"/>
          <w:lang w:eastAsia="nl-NL"/>
        </w:rPr>
      </w:pPr>
      <w:r>
        <w:rPr>
          <w:rFonts w:ascii="Arial" w:hAnsi="Arial" w:cs="Arial"/>
          <w:b/>
          <w:bCs/>
          <w:sz w:val="24"/>
          <w:szCs w:val="24"/>
          <w:lang w:eastAsia="nl-NL"/>
        </w:rPr>
        <w:t>Artikel 12. Toepasselijk recht.</w:t>
      </w:r>
    </w:p>
    <w:p w14:paraId="18B829DD" w14:textId="6B17887A" w:rsidR="00173215" w:rsidRPr="00173215" w:rsidRDefault="00173215" w:rsidP="00173215">
      <w:pPr>
        <w:pStyle w:val="Geenafstand"/>
        <w:rPr>
          <w:rFonts w:ascii="Arial" w:hAnsi="Arial" w:cs="Arial"/>
          <w:lang w:eastAsia="nl-NL"/>
        </w:rPr>
      </w:pPr>
      <w:r w:rsidRPr="00173215">
        <w:rPr>
          <w:rFonts w:ascii="Arial" w:hAnsi="Arial" w:cs="Arial"/>
        </w:rPr>
        <w:t>Op alle overeenkomsten is Nederlands recht van toepassing.</w:t>
      </w:r>
      <w:r>
        <w:rPr>
          <w:rFonts w:ascii="Arial" w:hAnsi="Arial" w:cs="Arial"/>
        </w:rPr>
        <w:t xml:space="preserve"> </w:t>
      </w:r>
      <w:r w:rsidRPr="00173215">
        <w:rPr>
          <w:rFonts w:ascii="Arial" w:hAnsi="Arial" w:cs="Arial"/>
          <w:lang w:eastAsia="nl-NL"/>
        </w:rPr>
        <w:t>Geschillen worden voorgelegd aan de bevoegde rechter in het arrondissement van opdrachtnemer.</w:t>
      </w:r>
    </w:p>
    <w:p w14:paraId="6C2AAFB7" w14:textId="0D5B101D" w:rsidR="00173215" w:rsidRPr="00901515" w:rsidRDefault="00173215" w:rsidP="001732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CB4AD06" w14:textId="77777777" w:rsidR="00173215" w:rsidRPr="00173215" w:rsidRDefault="00173215" w:rsidP="00755823">
      <w:pPr>
        <w:pStyle w:val="Geenafstand"/>
        <w:rPr>
          <w:rFonts w:ascii="Arial" w:hAnsi="Arial" w:cs="Arial"/>
          <w:b/>
          <w:bCs/>
          <w:sz w:val="24"/>
          <w:szCs w:val="24"/>
          <w:lang w:eastAsia="nl-NL"/>
        </w:rPr>
      </w:pPr>
    </w:p>
    <w:p w14:paraId="6475D99E" w14:textId="6C26B6D9" w:rsidR="00755823" w:rsidRPr="00755823" w:rsidRDefault="00755823" w:rsidP="00755823">
      <w:pPr>
        <w:pStyle w:val="Geenafstand"/>
        <w:rPr>
          <w:rFonts w:ascii="Arial" w:hAnsi="Arial" w:cs="Arial"/>
          <w:b/>
          <w:bCs/>
          <w:lang w:eastAsia="nl-NL"/>
        </w:rPr>
      </w:pPr>
    </w:p>
    <w:p w14:paraId="087C9D3B" w14:textId="77777777" w:rsidR="00755823" w:rsidRPr="00755823" w:rsidRDefault="00755823" w:rsidP="00806820">
      <w:pPr>
        <w:pStyle w:val="Geenafstand"/>
        <w:rPr>
          <w:rFonts w:ascii="Arial" w:hAnsi="Arial" w:cs="Arial"/>
          <w:b/>
          <w:bCs/>
          <w:sz w:val="24"/>
          <w:szCs w:val="24"/>
          <w:lang w:eastAsia="nl-NL"/>
        </w:rPr>
      </w:pPr>
    </w:p>
    <w:p w14:paraId="231C2AF2" w14:textId="77777777" w:rsidR="00806820" w:rsidRPr="00806820" w:rsidRDefault="00806820" w:rsidP="00F81932">
      <w:pPr>
        <w:pStyle w:val="Geenafstand"/>
        <w:rPr>
          <w:rFonts w:ascii="Arial" w:hAnsi="Arial" w:cs="Arial"/>
          <w:b/>
          <w:bCs/>
          <w:i/>
          <w:iCs/>
        </w:rPr>
      </w:pPr>
    </w:p>
    <w:p w14:paraId="0B60FB65" w14:textId="63FE116D" w:rsidR="00F81932" w:rsidRPr="00901515" w:rsidRDefault="00F81932" w:rsidP="00F819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D94D63C" w14:textId="77777777" w:rsidR="00F81932" w:rsidRPr="00F81932" w:rsidRDefault="00F81932" w:rsidP="00F81932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sectPr w:rsidR="00F81932" w:rsidRPr="00F81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A05C9"/>
    <w:multiLevelType w:val="multilevel"/>
    <w:tmpl w:val="5408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344A7"/>
    <w:multiLevelType w:val="multilevel"/>
    <w:tmpl w:val="F7CA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1478F"/>
    <w:multiLevelType w:val="multilevel"/>
    <w:tmpl w:val="F1FA9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2E37EC"/>
    <w:multiLevelType w:val="multilevel"/>
    <w:tmpl w:val="292E4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355E5"/>
    <w:multiLevelType w:val="multilevel"/>
    <w:tmpl w:val="DD464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852751"/>
    <w:multiLevelType w:val="multilevel"/>
    <w:tmpl w:val="0D0C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C6530D"/>
    <w:multiLevelType w:val="multilevel"/>
    <w:tmpl w:val="BC50E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8714B"/>
    <w:multiLevelType w:val="multilevel"/>
    <w:tmpl w:val="383A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D37C4"/>
    <w:multiLevelType w:val="multilevel"/>
    <w:tmpl w:val="1C10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6871C7"/>
    <w:multiLevelType w:val="multilevel"/>
    <w:tmpl w:val="7E32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06E65"/>
    <w:multiLevelType w:val="multilevel"/>
    <w:tmpl w:val="D85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676432"/>
    <w:multiLevelType w:val="multilevel"/>
    <w:tmpl w:val="277A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325454">
    <w:abstractNumId w:val="5"/>
  </w:num>
  <w:num w:numId="2" w16cid:durableId="998919074">
    <w:abstractNumId w:val="0"/>
  </w:num>
  <w:num w:numId="3" w16cid:durableId="1188521415">
    <w:abstractNumId w:val="3"/>
  </w:num>
  <w:num w:numId="4" w16cid:durableId="2044361531">
    <w:abstractNumId w:val="4"/>
  </w:num>
  <w:num w:numId="5" w16cid:durableId="1966539292">
    <w:abstractNumId w:val="7"/>
  </w:num>
  <w:num w:numId="6" w16cid:durableId="1989822036">
    <w:abstractNumId w:val="1"/>
  </w:num>
  <w:num w:numId="7" w16cid:durableId="166292566">
    <w:abstractNumId w:val="6"/>
  </w:num>
  <w:num w:numId="8" w16cid:durableId="1128744244">
    <w:abstractNumId w:val="9"/>
  </w:num>
  <w:num w:numId="9" w16cid:durableId="1540119810">
    <w:abstractNumId w:val="2"/>
  </w:num>
  <w:num w:numId="10" w16cid:durableId="1450472181">
    <w:abstractNumId w:val="10"/>
  </w:num>
  <w:num w:numId="11" w16cid:durableId="591859164">
    <w:abstractNumId w:val="11"/>
  </w:num>
  <w:num w:numId="12" w16cid:durableId="1689721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32"/>
    <w:rsid w:val="000B385A"/>
    <w:rsid w:val="00172DCC"/>
    <w:rsid w:val="00173215"/>
    <w:rsid w:val="00402B7A"/>
    <w:rsid w:val="00424A11"/>
    <w:rsid w:val="00461A5E"/>
    <w:rsid w:val="004E20F8"/>
    <w:rsid w:val="00540473"/>
    <w:rsid w:val="00755823"/>
    <w:rsid w:val="00806820"/>
    <w:rsid w:val="00927A6E"/>
    <w:rsid w:val="009853A8"/>
    <w:rsid w:val="00BD35BA"/>
    <w:rsid w:val="00D13936"/>
    <w:rsid w:val="00E652EB"/>
    <w:rsid w:val="00ED7D42"/>
    <w:rsid w:val="00F8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9467"/>
  <w15:chartTrackingRefBased/>
  <w15:docId w15:val="{1D216D2E-5126-4D55-924B-5F39981E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1932"/>
    <w:pPr>
      <w:spacing w:line="25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F81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1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1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1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1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1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1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1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1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1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1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1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193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193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19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19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19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19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1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1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1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1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1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19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19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193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1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193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1932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F81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10336</TotalTime>
  <Pages>2</Pages>
  <Words>578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Jansma</dc:creator>
  <cp:keywords/>
  <dc:description/>
  <cp:lastModifiedBy>Susan Jansma</cp:lastModifiedBy>
  <cp:revision>4</cp:revision>
  <dcterms:created xsi:type="dcterms:W3CDTF">2026-03-02T18:40:00Z</dcterms:created>
  <dcterms:modified xsi:type="dcterms:W3CDTF">2026-04-26T07:25:00Z</dcterms:modified>
</cp:coreProperties>
</file>